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/>
        <w:ind w:firstLine="720"/>
        <w:rPr>
          <w:rFonts w:hint="eastAsia" w:hAnsi="宋体" w:cs="宋体"/>
          <w:color w:val="FF0000"/>
          <w:kern w:val="0"/>
        </w:rPr>
      </w:pPr>
      <w:r>
        <w:rPr>
          <w:rFonts w:hint="eastAsia"/>
        </w:rPr>
        <w:t>部门零散采购询价公告参考模板</w:t>
      </w:r>
    </w:p>
    <w:p>
      <w:pPr>
        <w:pStyle w:val="6"/>
        <w:jc w:val="center"/>
        <w:rPr>
          <w:rFonts w:hint="eastAsia"/>
        </w:rPr>
      </w:pPr>
      <w:bookmarkStart w:id="0" w:name="_Toc502320728"/>
      <w:bookmarkStart w:id="1" w:name="_Toc502321460"/>
      <w:r>
        <w:rPr>
          <w:rFonts w:hint="eastAsia" w:hAnsi="宋体" w:cs="宋体"/>
          <w:color w:val="000000"/>
          <w:kern w:val="0"/>
        </w:rPr>
        <w:t>XX</w:t>
      </w:r>
      <w:r>
        <w:rPr>
          <w:rFonts w:hint="eastAsia"/>
        </w:rPr>
        <w:t>设备采购项目询价公告</w:t>
      </w:r>
      <w:bookmarkEnd w:id="0"/>
      <w:bookmarkEnd w:id="1"/>
    </w:p>
    <w:p>
      <w:pPr>
        <w:spacing w:line="480" w:lineRule="exact"/>
        <w:ind w:left="480" w:leftChars="20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一、项目编号：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学院2017【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】号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二、项目名称：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设备采购项目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三、采购预算：XXXXX.XX元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四、项目需求部门：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学院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五、报价人资格：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1.具有独立承担民事责任能力，且具备履行合同所必需的设备和专业技术能力；</w:t>
      </w:r>
    </w:p>
    <w:p>
      <w:pPr>
        <w:spacing w:line="480" w:lineRule="exact"/>
        <w:ind w:firstLine="480"/>
        <w:rPr>
          <w:rFonts w:hint="eastAsia"/>
          <w:spacing w:val="-20"/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2.具有合法有效的工商营业执照、组织机构代码证和税务登</w:t>
      </w:r>
      <w:bookmarkStart w:id="2" w:name="_GoBack"/>
      <w:bookmarkEnd w:id="2"/>
      <w:r>
        <w:rPr>
          <w:rFonts w:hint="eastAsia"/>
          <w:spacing w:val="-20"/>
          <w:sz w:val="28"/>
          <w:szCs w:val="28"/>
        </w:rPr>
        <w:t>记证（三证合一）；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3.已登记报名并获取本项目采购文件。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六、获取询价文件方式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符合资格条件的企业请在</w:t>
      </w:r>
      <w:r>
        <w:rPr>
          <w:rFonts w:hint="eastAsia" w:cs="宋体"/>
          <w:color w:val="000000"/>
          <w:kern w:val="0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（备注：此日期需在公告挂网日期后5个日历天以上）</w:t>
      </w:r>
      <w:r>
        <w:rPr>
          <w:rFonts w:hint="eastAsia"/>
          <w:sz w:val="28"/>
          <w:szCs w:val="28"/>
        </w:rPr>
        <w:t>上班9：00—16：00上班时间内到广州市番禺区小谷围岛外环西路100号广东工业大学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学院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室凭相应的资格材料登记并获取询价文件。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七、报价文件送达时间：</w:t>
      </w:r>
      <w:r>
        <w:rPr>
          <w:rFonts w:hint="eastAsia" w:cs="宋体"/>
          <w:color w:val="000000"/>
          <w:kern w:val="0"/>
          <w:sz w:val="28"/>
          <w:szCs w:val="28"/>
        </w:rPr>
        <w:t xml:space="preserve"> XX</w:t>
      </w:r>
      <w:r>
        <w:rPr>
          <w:rFonts w:hint="eastAsia"/>
          <w:sz w:val="28"/>
          <w:szCs w:val="28"/>
        </w:rPr>
        <w:t>月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日（星期*）上午9：00—10:00</w:t>
      </w:r>
      <w:r>
        <w:rPr>
          <w:rFonts w:hint="eastAsia"/>
          <w:b/>
          <w:sz w:val="28"/>
          <w:szCs w:val="28"/>
        </w:rPr>
        <w:t>（备注：此日期应与报名登记日相隔3天以上）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八、报价文件送达地点：</w:t>
      </w:r>
      <w:r>
        <w:rPr>
          <w:rFonts w:hint="eastAsia" w:cs="宋体"/>
          <w:color w:val="000000"/>
          <w:kern w:val="0"/>
          <w:sz w:val="28"/>
          <w:szCs w:val="28"/>
        </w:rPr>
        <w:t>XX楼XX</w:t>
      </w:r>
      <w:r>
        <w:rPr>
          <w:rFonts w:hint="eastAsia"/>
          <w:sz w:val="28"/>
          <w:szCs w:val="28"/>
        </w:rPr>
        <w:t>室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九、询价评审时间：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日（星期*）上午10:00</w:t>
      </w:r>
      <w:r>
        <w:rPr>
          <w:rFonts w:hint="eastAsia"/>
          <w:b/>
          <w:sz w:val="28"/>
          <w:szCs w:val="28"/>
        </w:rPr>
        <w:t>（备注：此日期应与报价文件送达日期一致或在其之后）</w:t>
      </w:r>
    </w:p>
    <w:p>
      <w:pPr>
        <w:spacing w:line="48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十、询价评审地点：</w:t>
      </w:r>
      <w:r>
        <w:rPr>
          <w:rFonts w:hint="eastAsia" w:cs="宋体"/>
          <w:color w:val="000000"/>
          <w:kern w:val="0"/>
          <w:sz w:val="28"/>
          <w:szCs w:val="28"/>
        </w:rPr>
        <w:t>XX楼XX</w:t>
      </w:r>
      <w:r>
        <w:rPr>
          <w:rFonts w:hint="eastAsia"/>
          <w:sz w:val="28"/>
          <w:szCs w:val="28"/>
        </w:rPr>
        <w:t>室</w:t>
      </w:r>
    </w:p>
    <w:p>
      <w:pPr>
        <w:spacing w:line="480" w:lineRule="exact"/>
        <w:ind w:firstLine="560"/>
        <w:rPr>
          <w:rFonts w:hint="eastAsia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十一、联系方法：</w:t>
      </w:r>
      <w:r>
        <w:rPr>
          <w:rFonts w:hint="eastAsia" w:cs="宋体"/>
          <w:color w:val="000000"/>
          <w:kern w:val="0"/>
          <w:sz w:val="28"/>
          <w:szCs w:val="28"/>
        </w:rPr>
        <w:t>XX</w:t>
      </w:r>
      <w:r>
        <w:rPr>
          <w:rFonts w:hint="eastAsia"/>
          <w:sz w:val="28"/>
          <w:szCs w:val="28"/>
        </w:rPr>
        <w:t>老师 020—</w:t>
      </w:r>
      <w:r>
        <w:rPr>
          <w:rFonts w:hint="eastAsia" w:cs="宋体"/>
          <w:color w:val="000000"/>
          <w:kern w:val="0"/>
          <w:sz w:val="28"/>
          <w:szCs w:val="28"/>
        </w:rPr>
        <w:t>XXXXXXXXXX</w:t>
      </w:r>
    </w:p>
    <w:p>
      <w:pPr>
        <w:spacing w:line="480" w:lineRule="exact"/>
        <w:ind w:left="7760" w:leftChars="200" w:hanging="7280" w:hangingChars="2600"/>
        <w:rPr>
          <w:rFonts w:hint="eastAsia"/>
          <w:sz w:val="28"/>
          <w:szCs w:val="28"/>
        </w:rPr>
      </w:pPr>
      <w:r>
        <w:rPr>
          <w:rFonts w:hint="eastAsia" w:cs="宋体"/>
          <w:color w:val="000000"/>
          <w:kern w:val="0"/>
          <w:sz w:val="28"/>
          <w:szCs w:val="28"/>
        </w:rPr>
        <w:t>附：询价文件（请点击下载询价文件）</w:t>
      </w:r>
      <w:r>
        <w:rPr>
          <w:rFonts w:hint="eastAsia"/>
          <w:sz w:val="28"/>
          <w:szCs w:val="28"/>
        </w:rPr>
        <w:t xml:space="preserve"> </w:t>
      </w:r>
    </w:p>
    <w:p>
      <w:pPr>
        <w:pStyle w:val="6"/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 w:cs="宋体"/>
          <w:color w:val="000000"/>
          <w:kern w:val="0"/>
        </w:rPr>
        <w:t>XX</w:t>
      </w:r>
      <w:r>
        <w:rPr>
          <w:rFonts w:hint="eastAsia"/>
        </w:rPr>
        <w:t>学院</w:t>
      </w:r>
      <w:r>
        <w:rPr>
          <w:rFonts w:hint="eastAsia" w:ascii="Times New Roman" w:hAnsi="Times New Roman"/>
        </w:rPr>
        <w:t xml:space="preserve">             </w:t>
      </w:r>
      <w:r>
        <w:rPr>
          <w:rFonts w:hint="eastAsia"/>
        </w:rPr>
        <w:t xml:space="preserve">                                       </w:t>
      </w:r>
    </w:p>
    <w:p>
      <w:pPr>
        <w:jc w:val="right"/>
      </w:pPr>
      <w:r>
        <w:rPr>
          <w:rFonts w:hint="eastAsia"/>
        </w:rPr>
        <w:t xml:space="preserve">                                 XXXX年XX月XX日</w:t>
      </w:r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378B"/>
    <w:rsid w:val="3B06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级标题"/>
    <w:basedOn w:val="2"/>
    <w:qFormat/>
    <w:uiPriority w:val="0"/>
    <w:pPr>
      <w:spacing w:before="120" w:after="120" w:line="360" w:lineRule="auto"/>
      <w:jc w:val="center"/>
    </w:pPr>
    <w:rPr>
      <w:rFonts w:eastAsia="黑体"/>
      <w:b w:val="0"/>
      <w:sz w:val="36"/>
    </w:rPr>
  </w:style>
  <w:style w:type="paragraph" w:customStyle="1" w:styleId="6">
    <w:name w:val="二级标题"/>
    <w:qFormat/>
    <w:uiPriority w:val="0"/>
    <w:pPr>
      <w:spacing w:line="560" w:lineRule="exact"/>
      <w:jc w:val="center"/>
      <w:outlineLvl w:val="1"/>
    </w:pPr>
    <w:rPr>
      <w:rFonts w:eastAsia="黑体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2018-01-16T08:47:00Z</dcterms:created>
  <dc:creator>sun</dc:creator>
  <cp:lastModifiedBy>sun</cp:lastModifiedBy>
  <dcterms:modified xsi:type="dcterms:W3CDTF">2018-01-16T08:48:31Z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